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20C" w:rsidRDefault="0050520C" w:rsidP="0050520C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50520C" w:rsidRDefault="0050520C" w:rsidP="0050520C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50520C" w:rsidRDefault="0050520C" w:rsidP="0050520C">
      <w:pPr>
        <w:ind w:right="567"/>
        <w:rPr>
          <w:rFonts w:ascii="Arial" w:hAnsi="Arial" w:cs="Arial"/>
          <w:b/>
          <w:sz w:val="24"/>
        </w:rPr>
      </w:pPr>
    </w:p>
    <w:p w:rsidR="0050520C" w:rsidRDefault="0050520C" w:rsidP="0050520C">
      <w:pPr>
        <w:ind w:right="567"/>
        <w:rPr>
          <w:rFonts w:ascii="Arial" w:hAnsi="Arial" w:cs="Arial"/>
          <w:b/>
          <w:sz w:val="24"/>
        </w:rPr>
      </w:pP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50520C" w:rsidRDefault="0050520C" w:rsidP="0050520C"/>
    <w:p w:rsidR="0050520C" w:rsidRPr="00427B57" w:rsidRDefault="0050520C" w:rsidP="0050520C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>vez me permito dar contestación</w:t>
      </w:r>
      <w:r w:rsidR="002051B5">
        <w:rPr>
          <w:rFonts w:ascii="Arial" w:hAnsi="Arial" w:cs="Arial"/>
          <w:sz w:val="24"/>
        </w:rPr>
        <w:t xml:space="preserve"> referente</w:t>
      </w:r>
      <w:r w:rsidR="008F1D24">
        <w:rPr>
          <w:rFonts w:ascii="Arial" w:hAnsi="Arial" w:cs="Arial"/>
          <w:sz w:val="24"/>
        </w:rPr>
        <w:t xml:space="preserve"> al mes de ABRIL</w:t>
      </w:r>
      <w:r w:rsidR="002051B5" w:rsidRPr="00631E90">
        <w:rPr>
          <w:rFonts w:ascii="Arial" w:hAnsi="Arial" w:cs="Arial"/>
          <w:sz w:val="24"/>
        </w:rPr>
        <w:t xml:space="preserve"> </w:t>
      </w:r>
      <w:r w:rsidRPr="00631E90">
        <w:rPr>
          <w:rFonts w:ascii="Arial" w:hAnsi="Arial" w:cs="Arial"/>
          <w:sz w:val="24"/>
        </w:rPr>
        <w:t xml:space="preserve">a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50520C" w:rsidRDefault="0050520C" w:rsidP="0050520C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>fracción ll</w:t>
      </w:r>
      <w:r w:rsidRPr="00B6677B">
        <w:rPr>
          <w:rFonts w:ascii="Arial" w:hAnsi="Arial" w:cs="Arial"/>
          <w:b/>
          <w:sz w:val="24"/>
        </w:rPr>
        <w:t>:</w:t>
      </w:r>
    </w:p>
    <w:p w:rsidR="002051B5" w:rsidRPr="00B6677B" w:rsidRDefault="002051B5" w:rsidP="0050520C">
      <w:pPr>
        <w:spacing w:after="0" w:line="276" w:lineRule="auto"/>
        <w:jc w:val="both"/>
        <w:rPr>
          <w:rFonts w:ascii="Arial" w:hAnsi="Arial" w:cs="Arial"/>
          <w:b/>
          <w:sz w:val="24"/>
        </w:rPr>
      </w:pPr>
    </w:p>
    <w:p w:rsidR="0050520C" w:rsidRPr="004C7F5D" w:rsidRDefault="004C7F5D" w:rsidP="004C7F5D">
      <w:pPr>
        <w:pStyle w:val="Prrafodelista"/>
        <w:numPr>
          <w:ilvl w:val="0"/>
          <w:numId w:val="2"/>
        </w:numPr>
        <w:spacing w:after="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="0050520C" w:rsidRPr="004C7F5D">
        <w:rPr>
          <w:rFonts w:ascii="Arial" w:hAnsi="Arial" w:cs="Arial"/>
          <w:b/>
          <w:sz w:val="24"/>
          <w:szCs w:val="24"/>
        </w:rPr>
        <w:t xml:space="preserve">Los tratados y convenios internacionales suscritos por México. </w:t>
      </w:r>
    </w:p>
    <w:p w:rsidR="0050520C" w:rsidRPr="00D55CE3" w:rsidRDefault="0050520C" w:rsidP="002051B5">
      <w:pPr>
        <w:pStyle w:val="Prrafodelista"/>
        <w:spacing w:after="0" w:line="276" w:lineRule="auto"/>
        <w:ind w:left="1250"/>
        <w:rPr>
          <w:rFonts w:ascii="Arial" w:hAnsi="Arial" w:cs="Arial"/>
          <w:b/>
        </w:rPr>
      </w:pPr>
    </w:p>
    <w:p w:rsidR="0050520C" w:rsidRPr="00C87CA9" w:rsidRDefault="0050520C" w:rsidP="0050520C">
      <w:pPr>
        <w:spacing w:after="0" w:line="276" w:lineRule="auto"/>
        <w:jc w:val="both"/>
        <w:rPr>
          <w:rFonts w:ascii="Arial" w:hAnsi="Arial" w:cs="Arial"/>
          <w:b/>
        </w:rPr>
      </w:pPr>
    </w:p>
    <w:p w:rsidR="0050520C" w:rsidRDefault="0050520C" w:rsidP="0050520C">
      <w:pPr>
        <w:ind w:firstLine="708"/>
        <w:jc w:val="both"/>
        <w:rPr>
          <w:rFonts w:ascii="Arial" w:hAnsi="Arial" w:cs="Arial"/>
          <w:sz w:val="24"/>
        </w:rPr>
      </w:pPr>
      <w:r w:rsidRPr="00400016">
        <w:rPr>
          <w:rFonts w:ascii="Arial" w:hAnsi="Arial" w:cs="Arial"/>
          <w:b/>
          <w:sz w:val="24"/>
        </w:rPr>
        <w:t>b)</w:t>
      </w:r>
      <w:r w:rsidR="002051B5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dicha información se encuentra publicados en el portal oficial del congreso del estado y lo mencionado en el inciso </w:t>
      </w:r>
    </w:p>
    <w:p w:rsidR="002C1AEC" w:rsidRDefault="002C1AEC"/>
    <w:sectPr w:rsidR="002C1AEC" w:rsidSect="0050520C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74BC7"/>
    <w:multiLevelType w:val="hybridMultilevel"/>
    <w:tmpl w:val="A98293BA"/>
    <w:lvl w:ilvl="0" w:tplc="CCC661A6">
      <w:start w:val="2"/>
      <w:numFmt w:val="upperLetter"/>
      <w:lvlText w:val="%1)"/>
      <w:lvlJc w:val="left"/>
      <w:pPr>
        <w:ind w:left="125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970" w:hanging="360"/>
      </w:pPr>
    </w:lvl>
    <w:lvl w:ilvl="2" w:tplc="080A001B" w:tentative="1">
      <w:start w:val="1"/>
      <w:numFmt w:val="lowerRoman"/>
      <w:lvlText w:val="%3."/>
      <w:lvlJc w:val="right"/>
      <w:pPr>
        <w:ind w:left="2690" w:hanging="180"/>
      </w:pPr>
    </w:lvl>
    <w:lvl w:ilvl="3" w:tplc="080A000F" w:tentative="1">
      <w:start w:val="1"/>
      <w:numFmt w:val="decimal"/>
      <w:lvlText w:val="%4."/>
      <w:lvlJc w:val="left"/>
      <w:pPr>
        <w:ind w:left="3410" w:hanging="360"/>
      </w:pPr>
    </w:lvl>
    <w:lvl w:ilvl="4" w:tplc="080A0019" w:tentative="1">
      <w:start w:val="1"/>
      <w:numFmt w:val="lowerLetter"/>
      <w:lvlText w:val="%5."/>
      <w:lvlJc w:val="left"/>
      <w:pPr>
        <w:ind w:left="4130" w:hanging="360"/>
      </w:pPr>
    </w:lvl>
    <w:lvl w:ilvl="5" w:tplc="080A001B" w:tentative="1">
      <w:start w:val="1"/>
      <w:numFmt w:val="lowerRoman"/>
      <w:lvlText w:val="%6."/>
      <w:lvlJc w:val="right"/>
      <w:pPr>
        <w:ind w:left="4850" w:hanging="180"/>
      </w:pPr>
    </w:lvl>
    <w:lvl w:ilvl="6" w:tplc="080A000F" w:tentative="1">
      <w:start w:val="1"/>
      <w:numFmt w:val="decimal"/>
      <w:lvlText w:val="%7."/>
      <w:lvlJc w:val="left"/>
      <w:pPr>
        <w:ind w:left="5570" w:hanging="360"/>
      </w:pPr>
    </w:lvl>
    <w:lvl w:ilvl="7" w:tplc="080A0019" w:tentative="1">
      <w:start w:val="1"/>
      <w:numFmt w:val="lowerLetter"/>
      <w:lvlText w:val="%8."/>
      <w:lvlJc w:val="left"/>
      <w:pPr>
        <w:ind w:left="6290" w:hanging="360"/>
      </w:pPr>
    </w:lvl>
    <w:lvl w:ilvl="8" w:tplc="080A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1" w15:restartNumberingAfterBreak="0">
    <w:nsid w:val="10EA0625"/>
    <w:multiLevelType w:val="hybridMultilevel"/>
    <w:tmpl w:val="12A0F882"/>
    <w:lvl w:ilvl="0" w:tplc="080A0017">
      <w:start w:val="1"/>
      <w:numFmt w:val="lowerLetter"/>
      <w:lvlText w:val="%1)"/>
      <w:lvlJc w:val="left"/>
      <w:pPr>
        <w:ind w:left="1250" w:hanging="360"/>
      </w:pPr>
    </w:lvl>
    <w:lvl w:ilvl="1" w:tplc="080A0019" w:tentative="1">
      <w:start w:val="1"/>
      <w:numFmt w:val="lowerLetter"/>
      <w:lvlText w:val="%2."/>
      <w:lvlJc w:val="left"/>
      <w:pPr>
        <w:ind w:left="1970" w:hanging="360"/>
      </w:pPr>
    </w:lvl>
    <w:lvl w:ilvl="2" w:tplc="080A001B" w:tentative="1">
      <w:start w:val="1"/>
      <w:numFmt w:val="lowerRoman"/>
      <w:lvlText w:val="%3."/>
      <w:lvlJc w:val="right"/>
      <w:pPr>
        <w:ind w:left="2690" w:hanging="180"/>
      </w:pPr>
    </w:lvl>
    <w:lvl w:ilvl="3" w:tplc="080A000F" w:tentative="1">
      <w:start w:val="1"/>
      <w:numFmt w:val="decimal"/>
      <w:lvlText w:val="%4."/>
      <w:lvlJc w:val="left"/>
      <w:pPr>
        <w:ind w:left="3410" w:hanging="360"/>
      </w:pPr>
    </w:lvl>
    <w:lvl w:ilvl="4" w:tplc="080A0019" w:tentative="1">
      <w:start w:val="1"/>
      <w:numFmt w:val="lowerLetter"/>
      <w:lvlText w:val="%5."/>
      <w:lvlJc w:val="left"/>
      <w:pPr>
        <w:ind w:left="4130" w:hanging="360"/>
      </w:pPr>
    </w:lvl>
    <w:lvl w:ilvl="5" w:tplc="080A001B" w:tentative="1">
      <w:start w:val="1"/>
      <w:numFmt w:val="lowerRoman"/>
      <w:lvlText w:val="%6."/>
      <w:lvlJc w:val="right"/>
      <w:pPr>
        <w:ind w:left="4850" w:hanging="180"/>
      </w:pPr>
    </w:lvl>
    <w:lvl w:ilvl="6" w:tplc="080A000F" w:tentative="1">
      <w:start w:val="1"/>
      <w:numFmt w:val="decimal"/>
      <w:lvlText w:val="%7."/>
      <w:lvlJc w:val="left"/>
      <w:pPr>
        <w:ind w:left="5570" w:hanging="360"/>
      </w:pPr>
    </w:lvl>
    <w:lvl w:ilvl="7" w:tplc="080A0019" w:tentative="1">
      <w:start w:val="1"/>
      <w:numFmt w:val="lowerLetter"/>
      <w:lvlText w:val="%8."/>
      <w:lvlJc w:val="left"/>
      <w:pPr>
        <w:ind w:left="6290" w:hanging="360"/>
      </w:pPr>
    </w:lvl>
    <w:lvl w:ilvl="8" w:tplc="080A001B" w:tentative="1">
      <w:start w:val="1"/>
      <w:numFmt w:val="lowerRoman"/>
      <w:lvlText w:val="%9."/>
      <w:lvlJc w:val="right"/>
      <w:pPr>
        <w:ind w:left="70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20C"/>
    <w:rsid w:val="00125020"/>
    <w:rsid w:val="002051B5"/>
    <w:rsid w:val="002C1AEC"/>
    <w:rsid w:val="004C7F5D"/>
    <w:rsid w:val="0050520C"/>
    <w:rsid w:val="008F1D24"/>
    <w:rsid w:val="00A978D3"/>
    <w:rsid w:val="00B21825"/>
    <w:rsid w:val="00D424EB"/>
    <w:rsid w:val="00D55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DB903D"/>
  <w15:chartTrackingRefBased/>
  <w15:docId w15:val="{7F9AF1B6-3745-4B2B-9498-147C70F7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20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05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ivhan VA. GO</cp:lastModifiedBy>
  <cp:revision>3</cp:revision>
  <dcterms:created xsi:type="dcterms:W3CDTF">2019-07-31T19:08:00Z</dcterms:created>
  <dcterms:modified xsi:type="dcterms:W3CDTF">2019-07-31T19:27:00Z</dcterms:modified>
</cp:coreProperties>
</file>